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F6B" w:rsidRDefault="00D51F6B">
      <w:pPr>
        <w:rPr>
          <w:sz w:val="28"/>
        </w:rPr>
      </w:pPr>
      <w:bookmarkStart w:id="0" w:name="_GoBack"/>
      <w:bookmarkEnd w:id="0"/>
    </w:p>
    <w:p w:rsidR="00D51F6B" w:rsidRDefault="00D51F6B">
      <w:pPr>
        <w:rPr>
          <w:sz w:val="28"/>
        </w:rPr>
      </w:pPr>
    </w:p>
    <w:p w:rsidR="00D51F6B" w:rsidRDefault="00D51F6B">
      <w:pPr>
        <w:rPr>
          <w:sz w:val="28"/>
        </w:rPr>
      </w:pPr>
      <w:r>
        <w:rPr>
          <w:rFonts w:ascii="Calibri" w:hAnsi="Calibri"/>
          <w:sz w:val="16"/>
          <w:szCs w:val="16"/>
        </w:rPr>
        <w:t xml:space="preserve">BSN e.V. / </w:t>
      </w:r>
      <w:proofErr w:type="spellStart"/>
      <w:r>
        <w:rPr>
          <w:rFonts w:ascii="Calibri" w:hAnsi="Calibri"/>
          <w:sz w:val="16"/>
          <w:szCs w:val="16"/>
        </w:rPr>
        <w:t>Ferd</w:t>
      </w:r>
      <w:proofErr w:type="spellEnd"/>
      <w:r>
        <w:rPr>
          <w:rFonts w:ascii="Calibri" w:hAnsi="Calibri"/>
          <w:sz w:val="16"/>
          <w:szCs w:val="16"/>
        </w:rPr>
        <w:t>.-</w:t>
      </w:r>
      <w:proofErr w:type="spellStart"/>
      <w:r>
        <w:rPr>
          <w:rFonts w:ascii="Calibri" w:hAnsi="Calibri"/>
          <w:sz w:val="16"/>
          <w:szCs w:val="16"/>
        </w:rPr>
        <w:t>Wilh</w:t>
      </w:r>
      <w:proofErr w:type="spellEnd"/>
      <w:r>
        <w:rPr>
          <w:rFonts w:ascii="Calibri" w:hAnsi="Calibri"/>
          <w:sz w:val="16"/>
          <w:szCs w:val="16"/>
        </w:rPr>
        <w:t>.-Fricke-Weg 10/ 30169 Hannover</w:t>
      </w:r>
    </w:p>
    <w:p w:rsidR="00D51F6B" w:rsidRDefault="00D51F6B">
      <w:pPr>
        <w:rPr>
          <w:sz w:val="28"/>
        </w:rPr>
      </w:pPr>
    </w:p>
    <w:p w:rsidR="00D51F6B" w:rsidRDefault="00D51F6B">
      <w:pPr>
        <w:rPr>
          <w:sz w:val="28"/>
        </w:rPr>
      </w:pPr>
      <w:r>
        <w:rPr>
          <w:sz w:val="28"/>
        </w:rPr>
        <w:tab/>
      </w:r>
      <w:r>
        <w:rPr>
          <w:sz w:val="28"/>
        </w:rPr>
        <w:tab/>
      </w:r>
      <w:r>
        <w:rPr>
          <w:sz w:val="28"/>
        </w:rPr>
        <w:tab/>
      </w:r>
      <w:r>
        <w:rPr>
          <w:sz w:val="28"/>
        </w:rPr>
        <w:tab/>
      </w:r>
      <w:r>
        <w:rPr>
          <w:sz w:val="28"/>
        </w:rPr>
        <w:tab/>
      </w:r>
      <w:r>
        <w:rPr>
          <w:sz w:val="28"/>
        </w:rPr>
        <w:tab/>
      </w:r>
      <w:r>
        <w:rPr>
          <w:sz w:val="28"/>
        </w:rPr>
        <w:tab/>
      </w:r>
      <w:r w:rsidR="008E0DD1">
        <w:t xml:space="preserve">Hannover, Mai </w:t>
      </w:r>
      <w:r w:rsidRPr="00D51F6B">
        <w:t>2016</w:t>
      </w:r>
    </w:p>
    <w:p w:rsidR="008E0DD1" w:rsidRPr="008E0DD1" w:rsidRDefault="008E0DD1">
      <w:pPr>
        <w:rPr>
          <w:b/>
          <w:sz w:val="32"/>
        </w:rPr>
      </w:pPr>
      <w:r w:rsidRPr="008E0DD1">
        <w:rPr>
          <w:b/>
          <w:sz w:val="32"/>
        </w:rPr>
        <w:t>BERICHT</w:t>
      </w:r>
    </w:p>
    <w:p w:rsidR="008E0DD1" w:rsidRPr="008E0DD1" w:rsidRDefault="00D51F6B" w:rsidP="008E0DD1">
      <w:pPr>
        <w:rPr>
          <w:sz w:val="32"/>
        </w:rPr>
      </w:pPr>
      <w:r w:rsidRPr="008E0DD1">
        <w:rPr>
          <w:rFonts w:ascii="Calibri" w:hAnsi="Calibri"/>
          <w:noProof/>
          <w:sz w:val="24"/>
          <w:lang w:eastAsia="de-DE"/>
        </w:rPr>
        <mc:AlternateContent>
          <mc:Choice Requires="wps">
            <w:drawing>
              <wp:anchor distT="0" distB="0" distL="114300" distR="114300" simplePos="0" relativeHeight="251659264" behindDoc="0" locked="0" layoutInCell="1" allowOverlap="1" wp14:anchorId="2F993C80" wp14:editId="24B2C967">
                <wp:simplePos x="0" y="0"/>
                <wp:positionH relativeFrom="column">
                  <wp:posOffset>5057140</wp:posOffset>
                </wp:positionH>
                <wp:positionV relativeFrom="paragraph">
                  <wp:posOffset>244475</wp:posOffset>
                </wp:positionV>
                <wp:extent cx="1485900" cy="480060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1485900" cy="4800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51F6B" w:rsidRPr="00E70D23" w:rsidRDefault="00D51F6B" w:rsidP="00D51F6B">
                            <w:pPr>
                              <w:spacing w:line="180" w:lineRule="atLeast"/>
                              <w:rPr>
                                <w:rFonts w:ascii="Calibri" w:hAnsi="Calibri"/>
                                <w:b/>
                                <w:sz w:val="16"/>
                                <w:szCs w:val="16"/>
                              </w:rPr>
                            </w:pPr>
                            <w:r w:rsidRPr="00E70D23">
                              <w:rPr>
                                <w:rFonts w:ascii="Calibri" w:hAnsi="Calibri"/>
                                <w:b/>
                                <w:sz w:val="16"/>
                                <w:szCs w:val="16"/>
                              </w:rPr>
                              <w:t xml:space="preserve">Die BFLN ist ein Projekt des Behinderten-Sportverbandes Niedersachsen  e.V. und des Niedersächsischen </w:t>
                            </w:r>
                            <w:r w:rsidRPr="00E70D23">
                              <w:rPr>
                                <w:rFonts w:ascii="Calibri" w:hAnsi="Calibri"/>
                                <w:b/>
                                <w:sz w:val="16"/>
                                <w:szCs w:val="16"/>
                              </w:rPr>
                              <w:br/>
                              <w:t>Fußballverbandes e.V.</w:t>
                            </w:r>
                          </w:p>
                          <w:p w:rsidR="00D51F6B" w:rsidRDefault="00D51F6B" w:rsidP="00D51F6B">
                            <w:pPr>
                              <w:spacing w:line="180" w:lineRule="atLeast"/>
                              <w:rPr>
                                <w:sz w:val="16"/>
                                <w:szCs w:val="16"/>
                              </w:rPr>
                            </w:pPr>
                          </w:p>
                          <w:p w:rsidR="00D51F6B" w:rsidRPr="00CF406F" w:rsidRDefault="00D51F6B" w:rsidP="00D51F6B">
                            <w:pPr>
                              <w:spacing w:line="180" w:lineRule="atLeast"/>
                              <w:rPr>
                                <w:b/>
                                <w:sz w:val="16"/>
                                <w:szCs w:val="16"/>
                              </w:rPr>
                            </w:pPr>
                            <w:r w:rsidRPr="00CF406F">
                              <w:rPr>
                                <w:b/>
                                <w:sz w:val="16"/>
                                <w:szCs w:val="16"/>
                              </w:rPr>
                              <w:t xml:space="preserve">Kontakt: </w:t>
                            </w:r>
                          </w:p>
                          <w:p w:rsidR="00D51F6B" w:rsidRDefault="008E0DD1" w:rsidP="00D51F6B">
                            <w:pPr>
                              <w:spacing w:line="180" w:lineRule="atLeast"/>
                              <w:rPr>
                                <w:sz w:val="16"/>
                                <w:szCs w:val="16"/>
                              </w:rPr>
                            </w:pPr>
                            <w:r>
                              <w:rPr>
                                <w:sz w:val="16"/>
                                <w:szCs w:val="16"/>
                              </w:rPr>
                              <w:t>Maurizio Valgolio</w:t>
                            </w:r>
                          </w:p>
                          <w:p w:rsidR="00D51F6B" w:rsidRDefault="008E0DD1" w:rsidP="00D51F6B">
                            <w:pPr>
                              <w:spacing w:line="180" w:lineRule="atLeast"/>
                              <w:rPr>
                                <w:sz w:val="16"/>
                                <w:szCs w:val="16"/>
                              </w:rPr>
                            </w:pPr>
                            <w:r>
                              <w:rPr>
                                <w:sz w:val="16"/>
                                <w:szCs w:val="16"/>
                              </w:rPr>
                              <w:t xml:space="preserve">Projektkoordinator </w:t>
                            </w:r>
                            <w:r w:rsidRPr="008E0DD1">
                              <w:rPr>
                                <w:sz w:val="16"/>
                                <w:szCs w:val="16"/>
                              </w:rPr>
                              <w:t>Fußball</w:t>
                            </w:r>
                          </w:p>
                          <w:p w:rsidR="00D51F6B" w:rsidRDefault="008E0DD1" w:rsidP="00D51F6B">
                            <w:pPr>
                              <w:spacing w:line="180" w:lineRule="atLeast"/>
                              <w:rPr>
                                <w:sz w:val="16"/>
                                <w:szCs w:val="16"/>
                              </w:rPr>
                            </w:pPr>
                            <w:r>
                              <w:rPr>
                                <w:sz w:val="16"/>
                                <w:szCs w:val="16"/>
                              </w:rPr>
                              <w:t>Behinderten-Spo</w:t>
                            </w:r>
                            <w:r w:rsidR="00D51F6B">
                              <w:rPr>
                                <w:sz w:val="16"/>
                                <w:szCs w:val="16"/>
                              </w:rPr>
                              <w:t>r</w:t>
                            </w:r>
                            <w:r>
                              <w:rPr>
                                <w:sz w:val="16"/>
                                <w:szCs w:val="16"/>
                              </w:rPr>
                              <w:t>t</w:t>
                            </w:r>
                            <w:r w:rsidR="00D51F6B">
                              <w:rPr>
                                <w:sz w:val="16"/>
                                <w:szCs w:val="16"/>
                              </w:rPr>
                              <w:t>verband Niedersachsen e.V.</w:t>
                            </w:r>
                          </w:p>
                          <w:p w:rsidR="00D51F6B" w:rsidRDefault="00D51F6B" w:rsidP="00D51F6B">
                            <w:pPr>
                              <w:spacing w:line="180" w:lineRule="atLeast"/>
                              <w:rPr>
                                <w:sz w:val="16"/>
                                <w:szCs w:val="16"/>
                              </w:rPr>
                            </w:pPr>
                            <w:proofErr w:type="spellStart"/>
                            <w:r>
                              <w:rPr>
                                <w:sz w:val="16"/>
                                <w:szCs w:val="16"/>
                              </w:rPr>
                              <w:t>Ferd</w:t>
                            </w:r>
                            <w:proofErr w:type="spellEnd"/>
                            <w:r>
                              <w:rPr>
                                <w:sz w:val="16"/>
                                <w:szCs w:val="16"/>
                              </w:rPr>
                              <w:t>.-</w:t>
                            </w:r>
                            <w:proofErr w:type="spellStart"/>
                            <w:r>
                              <w:rPr>
                                <w:sz w:val="16"/>
                                <w:szCs w:val="16"/>
                              </w:rPr>
                              <w:t>Wilh</w:t>
                            </w:r>
                            <w:proofErr w:type="spellEnd"/>
                            <w:r>
                              <w:rPr>
                                <w:sz w:val="16"/>
                                <w:szCs w:val="16"/>
                              </w:rPr>
                              <w:t>.-Fricke-Weg 10</w:t>
                            </w:r>
                          </w:p>
                          <w:p w:rsidR="00D51F6B" w:rsidRDefault="00D51F6B" w:rsidP="00D51F6B">
                            <w:pPr>
                              <w:spacing w:line="180" w:lineRule="atLeast"/>
                              <w:rPr>
                                <w:sz w:val="16"/>
                                <w:szCs w:val="16"/>
                              </w:rPr>
                            </w:pPr>
                            <w:r>
                              <w:rPr>
                                <w:sz w:val="16"/>
                                <w:szCs w:val="16"/>
                              </w:rPr>
                              <w:t>30169 Hannover</w:t>
                            </w:r>
                          </w:p>
                          <w:p w:rsidR="00D51F6B" w:rsidRDefault="00D51F6B" w:rsidP="00D51F6B">
                            <w:pPr>
                              <w:spacing w:line="180" w:lineRule="atLeast"/>
                              <w:rPr>
                                <w:sz w:val="16"/>
                                <w:szCs w:val="16"/>
                              </w:rPr>
                            </w:pPr>
                            <w:r>
                              <w:rPr>
                                <w:sz w:val="16"/>
                                <w:szCs w:val="16"/>
                              </w:rPr>
                              <w:t>Tel.: 0511-1268-51</w:t>
                            </w:r>
                            <w:r w:rsidR="008E0DD1">
                              <w:rPr>
                                <w:sz w:val="16"/>
                                <w:szCs w:val="16"/>
                              </w:rPr>
                              <w:t>12</w:t>
                            </w:r>
                          </w:p>
                          <w:p w:rsidR="00D51F6B" w:rsidRDefault="00113103" w:rsidP="00D51F6B">
                            <w:pPr>
                              <w:spacing w:line="180" w:lineRule="atLeast"/>
                              <w:rPr>
                                <w:sz w:val="16"/>
                                <w:szCs w:val="16"/>
                              </w:rPr>
                            </w:pPr>
                            <w:hyperlink r:id="rId7" w:history="1">
                              <w:r w:rsidR="008E0DD1">
                                <w:rPr>
                                  <w:rStyle w:val="Hyperlink"/>
                                  <w:sz w:val="16"/>
                                  <w:szCs w:val="16"/>
                                </w:rPr>
                                <w:t>fußball@bsn-ev.de</w:t>
                              </w:r>
                            </w:hyperlink>
                          </w:p>
                          <w:p w:rsidR="00D51F6B" w:rsidRDefault="00D51F6B" w:rsidP="00D51F6B">
                            <w:pPr>
                              <w:spacing w:line="180" w:lineRule="atLeast"/>
                              <w:rPr>
                                <w:sz w:val="16"/>
                                <w:szCs w:val="16"/>
                              </w:rPr>
                            </w:pPr>
                          </w:p>
                          <w:p w:rsidR="00D51F6B" w:rsidRPr="00892804" w:rsidRDefault="00D51F6B" w:rsidP="00D51F6B">
                            <w:pPr>
                              <w:spacing w:line="180" w:lineRule="atLeas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398.2pt;margin-top:19.25pt;width:117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" filled="f" stroked="f">
                <v:textbox>
                  <w:txbxContent>
                    <w:p w:rsidR="00D51F6B" w:rsidRPr="00E70D23" w:rsidRDefault="00D51F6B" w:rsidP="00D51F6B">
                      <w:pPr>
                        <w:spacing w:line="180" w:lineRule="atLeast"/>
                        <w:rPr>
                          <w:rFonts w:ascii="Calibri" w:hAnsi="Calibri"/>
                          <w:b/>
                          <w:sz w:val="16"/>
                          <w:szCs w:val="16"/>
                        </w:rPr>
                      </w:pPr>
                      <w:r w:rsidRPr="00E70D23">
                        <w:rPr>
                          <w:rFonts w:ascii="Calibri" w:hAnsi="Calibri"/>
                          <w:b/>
                          <w:sz w:val="16"/>
                          <w:szCs w:val="16"/>
                        </w:rPr>
                        <w:t xml:space="preserve">Die BFLN ist ein Projekt des Behinderten-Sportverbandes Niedersachsen  e.V. und des Niedersächsischen </w:t>
                      </w:r>
                      <w:r w:rsidRPr="00E70D23">
                        <w:rPr>
                          <w:rFonts w:ascii="Calibri" w:hAnsi="Calibri"/>
                          <w:b/>
                          <w:sz w:val="16"/>
                          <w:szCs w:val="16"/>
                        </w:rPr>
                        <w:br/>
                        <w:t>Fußballverbandes e.V.</w:t>
                      </w:r>
                    </w:p>
                    <w:p w:rsidR="00D51F6B" w:rsidRDefault="00D51F6B" w:rsidP="00D51F6B">
                      <w:pPr>
                        <w:spacing w:line="180" w:lineRule="atLeast"/>
                        <w:rPr>
                          <w:sz w:val="16"/>
                          <w:szCs w:val="16"/>
                        </w:rPr>
                      </w:pPr>
                    </w:p>
                    <w:p w:rsidR="00D51F6B" w:rsidRPr="00CF406F" w:rsidRDefault="00D51F6B" w:rsidP="00D51F6B">
                      <w:pPr>
                        <w:spacing w:line="180" w:lineRule="atLeast"/>
                        <w:rPr>
                          <w:b/>
                          <w:sz w:val="16"/>
                          <w:szCs w:val="16"/>
                        </w:rPr>
                      </w:pPr>
                      <w:r w:rsidRPr="00CF406F">
                        <w:rPr>
                          <w:b/>
                          <w:sz w:val="16"/>
                          <w:szCs w:val="16"/>
                        </w:rPr>
                        <w:t xml:space="preserve">Kontakt: </w:t>
                      </w:r>
                    </w:p>
                    <w:p w:rsidR="00D51F6B" w:rsidRDefault="008E0DD1" w:rsidP="00D51F6B">
                      <w:pPr>
                        <w:spacing w:line="180" w:lineRule="atLeast"/>
                        <w:rPr>
                          <w:sz w:val="16"/>
                          <w:szCs w:val="16"/>
                        </w:rPr>
                      </w:pPr>
                      <w:r>
                        <w:rPr>
                          <w:sz w:val="16"/>
                          <w:szCs w:val="16"/>
                        </w:rPr>
                        <w:t>Maurizio Valgolio</w:t>
                      </w:r>
                    </w:p>
                    <w:p w:rsidR="00D51F6B" w:rsidRDefault="008E0DD1" w:rsidP="00D51F6B">
                      <w:pPr>
                        <w:spacing w:line="180" w:lineRule="atLeast"/>
                        <w:rPr>
                          <w:sz w:val="16"/>
                          <w:szCs w:val="16"/>
                        </w:rPr>
                      </w:pPr>
                      <w:r>
                        <w:rPr>
                          <w:sz w:val="16"/>
                          <w:szCs w:val="16"/>
                        </w:rPr>
                        <w:t xml:space="preserve">Projektkoordinator </w:t>
                      </w:r>
                      <w:r w:rsidRPr="008E0DD1">
                        <w:rPr>
                          <w:sz w:val="16"/>
                          <w:szCs w:val="16"/>
                        </w:rPr>
                        <w:t>Fußball</w:t>
                      </w:r>
                    </w:p>
                    <w:p w:rsidR="00D51F6B" w:rsidRDefault="008E0DD1" w:rsidP="00D51F6B">
                      <w:pPr>
                        <w:spacing w:line="180" w:lineRule="atLeast"/>
                        <w:rPr>
                          <w:sz w:val="16"/>
                          <w:szCs w:val="16"/>
                        </w:rPr>
                      </w:pPr>
                      <w:r>
                        <w:rPr>
                          <w:sz w:val="16"/>
                          <w:szCs w:val="16"/>
                        </w:rPr>
                        <w:t>Behinderten-Spo</w:t>
                      </w:r>
                      <w:r w:rsidR="00D51F6B">
                        <w:rPr>
                          <w:sz w:val="16"/>
                          <w:szCs w:val="16"/>
                        </w:rPr>
                        <w:t>r</w:t>
                      </w:r>
                      <w:r>
                        <w:rPr>
                          <w:sz w:val="16"/>
                          <w:szCs w:val="16"/>
                        </w:rPr>
                        <w:t>t</w:t>
                      </w:r>
                      <w:r w:rsidR="00D51F6B">
                        <w:rPr>
                          <w:sz w:val="16"/>
                          <w:szCs w:val="16"/>
                        </w:rPr>
                        <w:t>verband Niedersachsen e.V.</w:t>
                      </w:r>
                    </w:p>
                    <w:p w:rsidR="00D51F6B" w:rsidRDefault="00D51F6B" w:rsidP="00D51F6B">
                      <w:pPr>
                        <w:spacing w:line="180" w:lineRule="atLeast"/>
                        <w:rPr>
                          <w:sz w:val="16"/>
                          <w:szCs w:val="16"/>
                        </w:rPr>
                      </w:pPr>
                      <w:proofErr w:type="spellStart"/>
                      <w:r>
                        <w:rPr>
                          <w:sz w:val="16"/>
                          <w:szCs w:val="16"/>
                        </w:rPr>
                        <w:t>Ferd</w:t>
                      </w:r>
                      <w:proofErr w:type="spellEnd"/>
                      <w:r>
                        <w:rPr>
                          <w:sz w:val="16"/>
                          <w:szCs w:val="16"/>
                        </w:rPr>
                        <w:t>.-</w:t>
                      </w:r>
                      <w:proofErr w:type="spellStart"/>
                      <w:r>
                        <w:rPr>
                          <w:sz w:val="16"/>
                          <w:szCs w:val="16"/>
                        </w:rPr>
                        <w:t>Wilh</w:t>
                      </w:r>
                      <w:proofErr w:type="spellEnd"/>
                      <w:r>
                        <w:rPr>
                          <w:sz w:val="16"/>
                          <w:szCs w:val="16"/>
                        </w:rPr>
                        <w:t>.-Fricke-Weg 10</w:t>
                      </w:r>
                    </w:p>
                    <w:p w:rsidR="00D51F6B" w:rsidRDefault="00D51F6B" w:rsidP="00D51F6B">
                      <w:pPr>
                        <w:spacing w:line="180" w:lineRule="atLeast"/>
                        <w:rPr>
                          <w:sz w:val="16"/>
                          <w:szCs w:val="16"/>
                        </w:rPr>
                      </w:pPr>
                      <w:r>
                        <w:rPr>
                          <w:sz w:val="16"/>
                          <w:szCs w:val="16"/>
                        </w:rPr>
                        <w:t>30169 Hannover</w:t>
                      </w:r>
                    </w:p>
                    <w:p w:rsidR="00D51F6B" w:rsidRDefault="00D51F6B" w:rsidP="00D51F6B">
                      <w:pPr>
                        <w:spacing w:line="180" w:lineRule="atLeast"/>
                        <w:rPr>
                          <w:sz w:val="16"/>
                          <w:szCs w:val="16"/>
                        </w:rPr>
                      </w:pPr>
                      <w:r>
                        <w:rPr>
                          <w:sz w:val="16"/>
                          <w:szCs w:val="16"/>
                        </w:rPr>
                        <w:t>Tel.: 0511-1268-51</w:t>
                      </w:r>
                      <w:r w:rsidR="008E0DD1">
                        <w:rPr>
                          <w:sz w:val="16"/>
                          <w:szCs w:val="16"/>
                        </w:rPr>
                        <w:t>12</w:t>
                      </w:r>
                    </w:p>
                    <w:p w:rsidR="00D51F6B" w:rsidRDefault="00AD2A59" w:rsidP="00D51F6B">
                      <w:pPr>
                        <w:spacing w:line="180" w:lineRule="atLeast"/>
                        <w:rPr>
                          <w:sz w:val="16"/>
                          <w:szCs w:val="16"/>
                        </w:rPr>
                      </w:pPr>
                      <w:hyperlink r:id="rId8" w:history="1">
                        <w:r w:rsidR="008E0DD1">
                          <w:rPr>
                            <w:rStyle w:val="Hyperlink"/>
                            <w:sz w:val="16"/>
                            <w:szCs w:val="16"/>
                          </w:rPr>
                          <w:t>fußball@bsn-ev.de</w:t>
                        </w:r>
                      </w:hyperlink>
                    </w:p>
                    <w:p w:rsidR="00D51F6B" w:rsidRDefault="00D51F6B" w:rsidP="00D51F6B">
                      <w:pPr>
                        <w:spacing w:line="180" w:lineRule="atLeast"/>
                        <w:rPr>
                          <w:sz w:val="16"/>
                          <w:szCs w:val="16"/>
                        </w:rPr>
                      </w:pPr>
                    </w:p>
                    <w:p w:rsidR="00D51F6B" w:rsidRPr="00892804" w:rsidRDefault="00D51F6B" w:rsidP="00D51F6B">
                      <w:pPr>
                        <w:spacing w:line="180" w:lineRule="atLeast"/>
                        <w:rPr>
                          <w:sz w:val="16"/>
                          <w:szCs w:val="16"/>
                        </w:rPr>
                      </w:pPr>
                    </w:p>
                  </w:txbxContent>
                </v:textbox>
                <w10:wrap type="square"/>
              </v:shape>
            </w:pict>
          </mc:Fallback>
        </mc:AlternateContent>
      </w:r>
      <w:r w:rsidR="008E0DD1" w:rsidRPr="008E0DD1">
        <w:rPr>
          <w:i/>
          <w:sz w:val="24"/>
        </w:rPr>
        <w:t>BFLN Silberrunde in Nordenham und Celle</w:t>
      </w:r>
    </w:p>
    <w:p w:rsidR="00AD2A59" w:rsidRDefault="00AD2A59" w:rsidP="008E0DD1"/>
    <w:p w:rsidR="008E0DD1" w:rsidRDefault="008E0DD1" w:rsidP="008E0DD1">
      <w:r>
        <w:t>Am vergangenen Samstag fand der erste Silberrundenspieltag  der Behinderten-Fußball-Liga Niedersachsen in zwei regionalen Vorentscheiden statt. Nach zwei kurzfristigen Absagen kämpften insgesamt zehn Mannschaften in Celle und Nordenham bei sommerlichen Temperaturen um Tore und Punkte. „Bei unserer Teilnahme stand das gemeinschaftliche Erlebnis im Vordergrund“  fasst Gastgeber und Trainer der Sozialwerke Nordenham Lothar von Waaden zusammen. Als guter Gastgeber belegte man den letzten Platz, konnte sich aber dennoch über einen unerwarteten Punktgewinn freuen. Gruppensieger wurden die Roten Teufel aus Delmenhorst, gefolgt von den Jadekickern aus Wilhelmshaven und Spaß-</w:t>
      </w:r>
      <w:proofErr w:type="spellStart"/>
      <w:r>
        <w:t>BuS</w:t>
      </w:r>
      <w:proofErr w:type="spellEnd"/>
      <w:r>
        <w:t xml:space="preserve"> Rotenburg.  In der Parallelstaffel legte auf der Anlage des SV Altencelle der spätere Sieger die </w:t>
      </w:r>
      <w:proofErr w:type="spellStart"/>
      <w:r>
        <w:t>Heiderwerkstätten</w:t>
      </w:r>
      <w:proofErr w:type="spellEnd"/>
      <w:r>
        <w:t xml:space="preserve"> Walsrode bereits im Auftaktspiel den Grundstein zum Erfolg. Durch einen 2:0 Sieg fügten die Kicker aus der Heide dem Zweitplatzierten von der Lebenshilfe Braunschweig deren einzige Turnierniederlage zu. Platz drei belegte die Heide-Weser-Werkstätte aus Northeim gefolgt von den punktgleichen Teams aus Gifhorn und Celle.</w:t>
      </w:r>
    </w:p>
    <w:p w:rsidR="008E0DD1" w:rsidRDefault="008E0DD1" w:rsidP="008E0DD1">
      <w:r>
        <w:t>Am 28.05 mischen sich die beiden Silberstaffeln zum gemeinsamen Abschlussspieltag im August-Wenzel-Stadion in Barsinghausen um die Platzierungen auszuspielen. Außerdem mit dabei sind die Mannschaften der Goldstaffel, die den Landesmeister ermitteln. Der Sieger vertritt Niedersachsen im September bei der DM der Werkstätten in der Sportschule Duisburg-Wedau.</w:t>
      </w:r>
    </w:p>
    <w:p w:rsidR="00F030AD" w:rsidRDefault="00F030AD"/>
    <w:sectPr w:rsidR="00F030AD" w:rsidSect="00D51F6B">
      <w:headerReference w:type="default" r:id="rId9"/>
      <w:pgSz w:w="11906" w:h="16838"/>
      <w:pgMar w:top="1417" w:right="2550"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F6B" w:rsidRDefault="00D51F6B" w:rsidP="00D51F6B">
      <w:pPr>
        <w:spacing w:line="240" w:lineRule="auto"/>
      </w:pPr>
      <w:r>
        <w:separator/>
      </w:r>
    </w:p>
  </w:endnote>
  <w:endnote w:type="continuationSeparator" w:id="0">
    <w:p w:rsidR="00D51F6B" w:rsidRDefault="00D51F6B" w:rsidP="00D51F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F6B" w:rsidRDefault="00D51F6B" w:rsidP="00D51F6B">
      <w:pPr>
        <w:spacing w:line="240" w:lineRule="auto"/>
      </w:pPr>
      <w:r>
        <w:separator/>
      </w:r>
    </w:p>
  </w:footnote>
  <w:footnote w:type="continuationSeparator" w:id="0">
    <w:p w:rsidR="00D51F6B" w:rsidRDefault="00D51F6B" w:rsidP="00D51F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F6B" w:rsidRDefault="00113103">
    <w:pPr>
      <w:pStyle w:val="Kopfzeile"/>
    </w:pPr>
    <w:r>
      <w:rPr>
        <w:noProof/>
        <w:lang w:eastAsia="de-DE"/>
      </w:rPr>
      <w:pict w14:anchorId="271D2E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109.35pt;margin-top:-24.65pt;width:623.5pt;height:791.5pt;z-index:-251658752;mso-wrap-edited:f;mso-position-horizontal-relative:margin;mso-position-vertical-relative:margin" wrapcoords="-25 0 -25 21559 21600 21559 21600 0 -25 0">
          <v:imagedata r:id="rId1" o:title="BFLN-Briefbogen-Hintergrun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0AD"/>
    <w:rsid w:val="000B16EA"/>
    <w:rsid w:val="00113103"/>
    <w:rsid w:val="00245E40"/>
    <w:rsid w:val="00312CFD"/>
    <w:rsid w:val="00600B2E"/>
    <w:rsid w:val="00683D4D"/>
    <w:rsid w:val="006D7921"/>
    <w:rsid w:val="0070394A"/>
    <w:rsid w:val="00736B63"/>
    <w:rsid w:val="008E0DD1"/>
    <w:rsid w:val="0096712F"/>
    <w:rsid w:val="00AD2A59"/>
    <w:rsid w:val="00BC52B4"/>
    <w:rsid w:val="00D51F6B"/>
    <w:rsid w:val="00EF0B38"/>
    <w:rsid w:val="00F030AD"/>
    <w:rsid w:val="00FA091C"/>
    <w:rsid w:val="00FD6F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1F6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51F6B"/>
  </w:style>
  <w:style w:type="paragraph" w:styleId="Fuzeile">
    <w:name w:val="footer"/>
    <w:basedOn w:val="Standard"/>
    <w:link w:val="FuzeileZchn"/>
    <w:uiPriority w:val="99"/>
    <w:unhideWhenUsed/>
    <w:rsid w:val="00D51F6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51F6B"/>
  </w:style>
  <w:style w:type="character" w:styleId="Hyperlink">
    <w:name w:val="Hyperlink"/>
    <w:basedOn w:val="Absatz-Standardschriftart"/>
    <w:uiPriority w:val="99"/>
    <w:unhideWhenUsed/>
    <w:rsid w:val="00D51F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1F6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51F6B"/>
  </w:style>
  <w:style w:type="paragraph" w:styleId="Fuzeile">
    <w:name w:val="footer"/>
    <w:basedOn w:val="Standard"/>
    <w:link w:val="FuzeileZchn"/>
    <w:uiPriority w:val="99"/>
    <w:unhideWhenUsed/>
    <w:rsid w:val="00D51F6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51F6B"/>
  </w:style>
  <w:style w:type="character" w:styleId="Hyperlink">
    <w:name w:val="Hyperlink"/>
    <w:basedOn w:val="Absatz-Standardschriftart"/>
    <w:uiPriority w:val="99"/>
    <w:unhideWhenUsed/>
    <w:rsid w:val="00D51F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k@bsn-ev.de" TargetMode="External"/><Relationship Id="rId3" Type="http://schemas.openxmlformats.org/officeDocument/2006/relationships/settings" Target="settings.xml"/><Relationship Id="rId7" Type="http://schemas.openxmlformats.org/officeDocument/2006/relationships/hyperlink" Target="mailto:mink@bsn-ev.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1387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2016-05-20T14:55:00Z</cp:lastPrinted>
  <dcterms:created xsi:type="dcterms:W3CDTF">2016-05-20T14:54:00Z</dcterms:created>
  <dcterms:modified xsi:type="dcterms:W3CDTF">2016-05-20T14:55:00Z</dcterms:modified>
</cp:coreProperties>
</file>